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96347" w14:textId="77777777" w:rsidR="00361D08" w:rsidRPr="00361D08" w:rsidRDefault="00361D08" w:rsidP="00361D08">
      <w:r w:rsidRPr="00361D08">
        <w:t>Dear Friends,</w:t>
      </w:r>
    </w:p>
    <w:p w14:paraId="639EB9D2" w14:textId="34C6B227" w:rsidR="00361D08" w:rsidRPr="00361D08" w:rsidRDefault="00361D08" w:rsidP="00361D08">
      <w:r w:rsidRPr="00361D08">
        <w:t xml:space="preserve">Today you </w:t>
      </w:r>
      <w:proofErr w:type="gramStart"/>
      <w:r w:rsidRPr="00361D08">
        <w:t>have the opportunity to</w:t>
      </w:r>
      <w:proofErr w:type="gramEnd"/>
      <w:r w:rsidRPr="00361D08">
        <w:t xml:space="preserve"> help make a difference in the life of </w:t>
      </w:r>
      <w:r>
        <w:t>individuals</w:t>
      </w:r>
      <w:r w:rsidRPr="00361D08">
        <w:t xml:space="preserve"> who participate in </w:t>
      </w:r>
      <w:r>
        <w:t>Midwest Career Source (MCS) Vocational School</w:t>
      </w:r>
      <w:r w:rsidRPr="00361D08">
        <w:t>.</w:t>
      </w:r>
    </w:p>
    <w:p w14:paraId="00C192A8" w14:textId="743044A3" w:rsidR="00361D08" w:rsidRPr="00361D08" w:rsidRDefault="00361D08" w:rsidP="00361D08">
      <w:r>
        <w:t>MCS</w:t>
      </w:r>
      <w:r w:rsidRPr="00361D08">
        <w:t xml:space="preserve"> helps students </w:t>
      </w:r>
      <w:r>
        <w:t xml:space="preserve">to </w:t>
      </w:r>
      <w:r w:rsidRPr="00361D08">
        <w:t>prepar</w:t>
      </w:r>
      <w:r>
        <w:t>e</w:t>
      </w:r>
      <w:r w:rsidRPr="00361D08">
        <w:t xml:space="preserve"> them for careers in health</w:t>
      </w:r>
      <w:r>
        <w:t>care</w:t>
      </w:r>
      <w:r w:rsidRPr="00361D08">
        <w:t xml:space="preserve"> occupations. We work to strengthen the </w:t>
      </w:r>
      <w:r>
        <w:t>Region</w:t>
      </w:r>
      <w:r w:rsidRPr="00361D08">
        <w:t xml:space="preserve">’s economy by addressing the critical need for students to emerge from school with the skills necessary to fill available positions in </w:t>
      </w:r>
      <w:r>
        <w:t>healthcare through an apprentice model.</w:t>
      </w:r>
    </w:p>
    <w:p w14:paraId="6BC139F4" w14:textId="63389D88" w:rsidR="00361D08" w:rsidRPr="00361D08" w:rsidRDefault="00361D08" w:rsidP="00361D08">
      <w:r w:rsidRPr="00361D08">
        <w:t xml:space="preserve">You can positively impact our future </w:t>
      </w:r>
      <w:r>
        <w:t>healthcare workers</w:t>
      </w:r>
      <w:r w:rsidRPr="00361D08">
        <w:t xml:space="preserve"> by making a financial contribution to </w:t>
      </w:r>
      <w:r>
        <w:t>MCS</w:t>
      </w:r>
      <w:r w:rsidRPr="00361D08">
        <w:t xml:space="preserve"> today. Your generosity can help to provide them with an enriched learning experience that promotes their career in the trades. For example, a contribution of</w:t>
      </w:r>
    </w:p>
    <w:p w14:paraId="7097035B" w14:textId="4E945817" w:rsidR="00361D08" w:rsidRPr="00361D08" w:rsidRDefault="00361D08" w:rsidP="00361D08">
      <w:pPr>
        <w:numPr>
          <w:ilvl w:val="0"/>
          <w:numId w:val="1"/>
        </w:numPr>
      </w:pPr>
      <w:r w:rsidRPr="00361D08">
        <w:rPr>
          <w:b/>
          <w:bCs/>
        </w:rPr>
        <w:t>$500:</w:t>
      </w:r>
      <w:r>
        <w:t xml:space="preserve"> for one student for barrier reduction to support rental assistance, child-care assistance, or child-care assistance</w:t>
      </w:r>
    </w:p>
    <w:p w14:paraId="3ED601B6" w14:textId="2C591568" w:rsidR="00361D08" w:rsidRPr="00361D08" w:rsidRDefault="00361D08" w:rsidP="00361D08">
      <w:pPr>
        <w:numPr>
          <w:ilvl w:val="0"/>
          <w:numId w:val="1"/>
        </w:numPr>
      </w:pPr>
      <w:r>
        <w:rPr>
          <w:b/>
          <w:bCs/>
        </w:rPr>
        <w:t>$2,395</w:t>
      </w:r>
      <w:r w:rsidRPr="00361D08">
        <w:rPr>
          <w:b/>
          <w:bCs/>
        </w:rPr>
        <w:t>: </w:t>
      </w:r>
      <w:r w:rsidRPr="00361D08">
        <w:rPr>
          <w:i/>
          <w:iCs/>
        </w:rPr>
        <w:t xml:space="preserve">Scholarships for </w:t>
      </w:r>
      <w:r>
        <w:rPr>
          <w:i/>
          <w:iCs/>
        </w:rPr>
        <w:t>one</w:t>
      </w:r>
      <w:r w:rsidRPr="00361D08">
        <w:rPr>
          <w:i/>
          <w:iCs/>
        </w:rPr>
        <w:t xml:space="preserve"> student to attend one of our</w:t>
      </w:r>
      <w:r>
        <w:rPr>
          <w:i/>
          <w:iCs/>
        </w:rPr>
        <w:t xml:space="preserve"> healthcare entry level </w:t>
      </w:r>
      <w:proofErr w:type="gramStart"/>
      <w:r>
        <w:rPr>
          <w:i/>
          <w:iCs/>
        </w:rPr>
        <w:t xml:space="preserve">positions, </w:t>
      </w:r>
      <w:r w:rsidRPr="00361D08">
        <w:rPr>
          <w:i/>
          <w:iCs/>
        </w:rPr>
        <w:t xml:space="preserve"> sparking</w:t>
      </w:r>
      <w:proofErr w:type="gramEnd"/>
      <w:r w:rsidRPr="00361D08">
        <w:rPr>
          <w:i/>
          <w:iCs/>
        </w:rPr>
        <w:t xml:space="preserve"> new opportunities for career exploration.</w:t>
      </w:r>
    </w:p>
    <w:p w14:paraId="0C0230D0" w14:textId="6731D0E9" w:rsidR="00361D08" w:rsidRPr="00361D08" w:rsidRDefault="00361D08" w:rsidP="00361D08">
      <w:pPr>
        <w:numPr>
          <w:ilvl w:val="0"/>
          <w:numId w:val="1"/>
        </w:numPr>
      </w:pPr>
      <w:r w:rsidRPr="00361D08">
        <w:rPr>
          <w:b/>
          <w:bCs/>
        </w:rPr>
        <w:t>$</w:t>
      </w:r>
      <w:r>
        <w:rPr>
          <w:b/>
          <w:bCs/>
        </w:rPr>
        <w:t xml:space="preserve">4,790: </w:t>
      </w:r>
      <w:r w:rsidRPr="00361D08">
        <w:rPr>
          <w:b/>
          <w:bCs/>
        </w:rPr>
        <w:t> </w:t>
      </w:r>
      <w:r w:rsidRPr="00361D08">
        <w:rPr>
          <w:i/>
          <w:iCs/>
        </w:rPr>
        <w:t xml:space="preserve">Scholarships for </w:t>
      </w:r>
      <w:r>
        <w:rPr>
          <w:i/>
          <w:iCs/>
        </w:rPr>
        <w:t>two</w:t>
      </w:r>
      <w:r w:rsidRPr="00361D08">
        <w:rPr>
          <w:i/>
          <w:iCs/>
        </w:rPr>
        <w:t xml:space="preserve"> student to attend one of our</w:t>
      </w:r>
      <w:r>
        <w:rPr>
          <w:i/>
          <w:iCs/>
        </w:rPr>
        <w:t xml:space="preserve"> healthcare entry level </w:t>
      </w:r>
      <w:proofErr w:type="gramStart"/>
      <w:r>
        <w:rPr>
          <w:i/>
          <w:iCs/>
        </w:rPr>
        <w:t xml:space="preserve">positions, </w:t>
      </w:r>
      <w:r w:rsidRPr="00361D08">
        <w:rPr>
          <w:i/>
          <w:iCs/>
        </w:rPr>
        <w:t xml:space="preserve"> sparking</w:t>
      </w:r>
      <w:proofErr w:type="gramEnd"/>
      <w:r w:rsidRPr="00361D08">
        <w:rPr>
          <w:i/>
          <w:iCs/>
        </w:rPr>
        <w:t xml:space="preserve"> new opportunities for career exploration.</w:t>
      </w:r>
    </w:p>
    <w:p w14:paraId="7351DE07" w14:textId="63AE2F4A" w:rsidR="00361D08" w:rsidRPr="00361D08" w:rsidRDefault="00361D08" w:rsidP="00361D08">
      <w:pPr>
        <w:numPr>
          <w:ilvl w:val="0"/>
          <w:numId w:val="1"/>
        </w:numPr>
      </w:pPr>
      <w:r w:rsidRPr="00361D08">
        <w:rPr>
          <w:b/>
          <w:bCs/>
        </w:rPr>
        <w:t>$</w:t>
      </w:r>
      <w:r>
        <w:rPr>
          <w:b/>
          <w:bCs/>
        </w:rPr>
        <w:t>7,185</w:t>
      </w:r>
      <w:r w:rsidRPr="00361D08">
        <w:rPr>
          <w:b/>
          <w:bCs/>
        </w:rPr>
        <w:t>: </w:t>
      </w:r>
      <w:r w:rsidRPr="00361D08">
        <w:rPr>
          <w:i/>
          <w:iCs/>
        </w:rPr>
        <w:t xml:space="preserve">Scholarships for </w:t>
      </w:r>
      <w:r>
        <w:rPr>
          <w:i/>
          <w:iCs/>
        </w:rPr>
        <w:t>three</w:t>
      </w:r>
      <w:r w:rsidRPr="00361D08">
        <w:rPr>
          <w:i/>
          <w:iCs/>
        </w:rPr>
        <w:t xml:space="preserve"> student to attend one of our</w:t>
      </w:r>
      <w:r>
        <w:rPr>
          <w:i/>
          <w:iCs/>
        </w:rPr>
        <w:t xml:space="preserve"> healthcare entry level </w:t>
      </w:r>
      <w:proofErr w:type="gramStart"/>
      <w:r>
        <w:rPr>
          <w:i/>
          <w:iCs/>
        </w:rPr>
        <w:t xml:space="preserve">positions, </w:t>
      </w:r>
      <w:r w:rsidRPr="00361D08">
        <w:rPr>
          <w:i/>
          <w:iCs/>
        </w:rPr>
        <w:t xml:space="preserve"> sparking</w:t>
      </w:r>
      <w:proofErr w:type="gramEnd"/>
      <w:r w:rsidRPr="00361D08">
        <w:rPr>
          <w:i/>
          <w:iCs/>
        </w:rPr>
        <w:t xml:space="preserve"> new opportunities for career exploration.</w:t>
      </w:r>
    </w:p>
    <w:p w14:paraId="24C7A62D" w14:textId="77777777" w:rsidR="00361D08" w:rsidRPr="00361D08" w:rsidRDefault="00361D08" w:rsidP="00361D08"/>
    <w:p w14:paraId="1A3ECD17" w14:textId="20E2E4DE" w:rsidR="00361D08" w:rsidRPr="00361D08" w:rsidRDefault="00361D08" w:rsidP="00361D08">
      <w:r w:rsidRPr="00361D08">
        <w:t xml:space="preserve">With you as our partner, </w:t>
      </w:r>
      <w:r>
        <w:t>MCS</w:t>
      </w:r>
      <w:r w:rsidRPr="00361D08">
        <w:t xml:space="preserve"> makes a difference in the lives of thousands of students every year—it is an impact that lasts a lifetime.  We ask that you consider a contribution to </w:t>
      </w:r>
      <w:r>
        <w:t>MCS</w:t>
      </w:r>
      <w:r w:rsidRPr="00361D08">
        <w:t xml:space="preserve"> today and make a difference in the life of a student who is exploring a career in </w:t>
      </w:r>
      <w:r>
        <w:t>healthcare</w:t>
      </w:r>
      <w:r w:rsidRPr="00361D08">
        <w:t>.</w:t>
      </w:r>
    </w:p>
    <w:p w14:paraId="61334608" w14:textId="274F459F" w:rsidR="00361D08" w:rsidRPr="00361D08" w:rsidRDefault="00361D08" w:rsidP="00361D08">
      <w:r w:rsidRPr="00361D08">
        <w:t xml:space="preserve">Thank you for your consideration and for your support </w:t>
      </w:r>
      <w:proofErr w:type="gramStart"/>
      <w:r w:rsidRPr="00361D08">
        <w:t>of</w:t>
      </w:r>
      <w:proofErr w:type="gramEnd"/>
      <w:r w:rsidRPr="00361D08">
        <w:t xml:space="preserve"> our work to strengthen our </w:t>
      </w:r>
      <w:r>
        <w:t>Region</w:t>
      </w:r>
      <w:r w:rsidRPr="00361D08">
        <w:t xml:space="preserve"> by ensuring that the education of </w:t>
      </w:r>
      <w:r>
        <w:t>individuals</w:t>
      </w:r>
      <w:r w:rsidRPr="00361D08">
        <w:t xml:space="preserve"> prepares them </w:t>
      </w:r>
      <w:r>
        <w:t xml:space="preserve">for a career, not </w:t>
      </w:r>
      <w:r w:rsidRPr="00361D08">
        <w:t>a job which builds our future workforce and economy.</w:t>
      </w:r>
    </w:p>
    <w:p w14:paraId="07129247" w14:textId="77777777" w:rsidR="00361D08" w:rsidRPr="00361D08" w:rsidRDefault="00361D08" w:rsidP="00361D08"/>
    <w:p w14:paraId="6E825A73" w14:textId="1097A9B4" w:rsidR="00361D08" w:rsidRPr="00361D08" w:rsidRDefault="00361D08" w:rsidP="00361D08">
      <w:r>
        <w:t>Thank you</w:t>
      </w:r>
    </w:p>
    <w:p w14:paraId="2AD661F2" w14:textId="77777777" w:rsidR="00C500C5" w:rsidRDefault="00C500C5"/>
    <w:sectPr w:rsidR="00C50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A7293"/>
    <w:multiLevelType w:val="multilevel"/>
    <w:tmpl w:val="9C8A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87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08"/>
    <w:rsid w:val="002D72F2"/>
    <w:rsid w:val="00361D08"/>
    <w:rsid w:val="00C500C5"/>
    <w:rsid w:val="00ED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786DF"/>
  <w15:chartTrackingRefBased/>
  <w15:docId w15:val="{121AD535-2F55-45BC-A066-79BB08AF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D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D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D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D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D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D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D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D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D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D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D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D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D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D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D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D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D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1D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D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1D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1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1D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1D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1D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D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D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1D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Sulbrena Day</dc:creator>
  <cp:keywords/>
  <dc:description/>
  <cp:lastModifiedBy>Sulbrena Day</cp:lastModifiedBy>
  <cp:revision>1</cp:revision>
  <dcterms:created xsi:type="dcterms:W3CDTF">2024-12-06T20:27:00Z</dcterms:created>
  <dcterms:modified xsi:type="dcterms:W3CDTF">2024-12-06T20:36:00Z</dcterms:modified>
</cp:coreProperties>
</file>